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投标报名登记表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567"/>
        <w:gridCol w:w="850"/>
        <w:gridCol w:w="4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35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供应商填写部分（必填）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招标编号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after="60" w:line="600" w:lineRule="auto"/>
              <w:rPr>
                <w:rFonts w:asciiTheme="minorEastAsia" w:hAnsiTheme="minorEastAsia"/>
                <w:sz w:val="2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供应商全称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单位地址及邮编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公司电话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报名代表姓名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3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手机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报名时间</w:t>
            </w:r>
          </w:p>
        </w:tc>
        <w:tc>
          <w:tcPr>
            <w:tcW w:w="3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招标机构审核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供应商证照查验及报名登记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标书售价：人民币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1"/>
                <w:u w:val="single"/>
              </w:rPr>
              <w:t xml:space="preserve"> 500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元。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购买方式：□现场购买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□邮购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购买招标文件款收讫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□银行转账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□现金收讫 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□扫码支付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发票开具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□电子发票（邮箱：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□快递（收件地址：</w:t>
            </w:r>
            <w:r>
              <w:rPr>
                <w:rFonts w:hint="eastAsia" w:asciiTheme="minorEastAsia" w:hAnsiTheme="minor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Theme="minorEastAsia" w:hAnsiTheme="minorEastAsia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发售人(签字)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审核人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（签字）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>
      <w:pPr>
        <w:spacing w:before="240" w:line="276" w:lineRule="auto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注：随本表附供应商营业执照一份、招标公告中要求的有关资质证书一套（以上均为复印件加盖公章交招标机构存档，并核验原件）、经办人法定代表人授权书一份。</w:t>
      </w:r>
    </w:p>
    <w:p>
      <w:pPr>
        <w:rPr>
          <w:rFonts w:hint="eastAsia" w:ascii="宋体" w:hAnsi="宋体" w:eastAsia="宋体" w:cs="宋体"/>
          <w:color w:val="746969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Cs w:val="21"/>
        <w:lang w:val="en-US" w:eastAsia="zh-CN"/>
      </w:rPr>
    </w:pPr>
    <w:r>
      <w:rPr>
        <w:rFonts w:hint="eastAsia"/>
        <w:lang w:eastAsia="zh-CN"/>
      </w:rPr>
      <w:t>机构</w:t>
    </w:r>
    <w:r>
      <w:t>地址：</w:t>
    </w:r>
    <w:r>
      <w:rPr>
        <w:rFonts w:hint="eastAsia" w:asciiTheme="minorHAnsi" w:hAnsiTheme="minorHAnsi" w:eastAsiaTheme="minorEastAsia" w:cstheme="minorBidi"/>
        <w:kern w:val="2"/>
        <w:sz w:val="21"/>
        <w:szCs w:val="24"/>
        <w:lang w:val="en-US" w:eastAsia="zh-CN" w:bidi="ar-SA"/>
      </w:rPr>
      <w:t>深圳市福田区园岭街道清凤荣盛创投大厦412</w:t>
    </w:r>
    <w:r>
      <w:rPr>
        <w:rFonts w:hint="eastAsia" w:cstheme="minorBidi"/>
        <w:kern w:val="2"/>
        <w:sz w:val="21"/>
        <w:szCs w:val="24"/>
        <w:lang w:val="en-US" w:eastAsia="zh-CN" w:bidi="ar-SA"/>
      </w:rPr>
      <w:t>室</w:t>
    </w:r>
    <w:bookmarkStart w:id="0" w:name="_GoBack"/>
    <w:bookmarkEnd w:id="0"/>
  </w:p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szCs w:val="21"/>
        <w:lang w:val="en-US" w:eastAsia="zh-CN"/>
      </w:rPr>
      <w:t>联系电话：</w:t>
    </w:r>
    <w:r>
      <w:rPr>
        <w:rFonts w:hint="eastAsia"/>
        <w:lang w:val="en-US" w:eastAsia="zh-CN"/>
      </w:rPr>
      <w:t xml:space="preserve"> 0755-23358898 </w:t>
    </w:r>
    <w:r>
      <w:rPr>
        <w:rFonts w:hint="eastAsia"/>
        <w:szCs w:val="21"/>
        <w:lang w:val="en-US" w:eastAsia="zh-CN"/>
      </w:rPr>
      <w:t xml:space="preserve">      邮箱：</w:t>
    </w:r>
    <w:r>
      <w:rPr>
        <w:rFonts w:hint="eastAsia"/>
      </w:rPr>
      <w:fldChar w:fldCharType="begin"/>
    </w:r>
    <w:r>
      <w:rPr>
        <w:rFonts w:hint="eastAsia"/>
      </w:rPr>
      <w:instrText xml:space="preserve"> HYPERLINK "mailto:862349685@qq.com" </w:instrText>
    </w:r>
    <w:r>
      <w:rPr>
        <w:rFonts w:hint="eastAsia"/>
      </w:rPr>
      <w:fldChar w:fldCharType="separate"/>
    </w:r>
    <w:r>
      <w:rPr>
        <w:rStyle w:val="10"/>
        <w:rFonts w:hint="eastAsia"/>
      </w:rPr>
      <w:t>862349685@qq.com</w:t>
    </w:r>
    <w:r>
      <w:rPr>
        <w:rFonts w:hint="eastAsia"/>
      </w:rPr>
      <w:fldChar w:fldCharType="end"/>
    </w:r>
    <w:r>
      <w:rPr>
        <w:rFonts w:hint="eastAsia"/>
      </w:rPr>
      <w:t>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26"/>
      </w:tabs>
      <w:ind w:firstLine="1620" w:firstLineChars="900"/>
    </w:pPr>
    <w:r>
      <w:rPr>
        <w:rFonts w:hint="eastAsia"/>
        <w:lang w:val="en-US" w:eastAsia="zh-CN"/>
      </w:rPr>
      <w:t xml:space="preserve"> </w:t>
    </w:r>
    <w:r>
      <w:rPr>
        <w:rFonts w:hint="default" w:asciiTheme="minorHAnsi" w:hAnsiTheme="minorHAnsi" w:eastAsiaTheme="minorEastAsia" w:cstheme="minorBidi"/>
        <w:kern w:val="2"/>
        <w:sz w:val="21"/>
        <w:szCs w:val="24"/>
        <w:lang w:val="en-US" w:eastAsia="zh-CN" w:bidi="ar-SA"/>
      </w:rPr>
      <w:t>广东一德项目管理有限公司</w:t>
    </w:r>
    <w:r>
      <w:rPr>
        <w:rFonts w:hint="eastAsia"/>
        <w:lang w:val="en-US" w:eastAsia="zh-CN"/>
      </w:rPr>
      <w:t xml:space="preserve">            </w:t>
    </w:r>
    <w:r>
      <w:rPr>
        <w:rFonts w:hint="eastAsia" w:ascii="微软雅黑" w:hAnsi="微软雅黑" w:eastAsia="微软雅黑"/>
        <w:color w:val="333333"/>
      </w:rPr>
      <w:t>http://www.ydszzb.com/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6D20"/>
    <w:rsid w:val="00271CD8"/>
    <w:rsid w:val="100C37F5"/>
    <w:rsid w:val="4B3829BA"/>
    <w:rsid w:val="56724E6B"/>
    <w:rsid w:val="6FD2457B"/>
    <w:rsid w:val="715275D8"/>
    <w:rsid w:val="75443DEE"/>
    <w:rsid w:val="769D78F5"/>
    <w:rsid w:val="776E6D20"/>
    <w:rsid w:val="79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26"/>
      </w:tabs>
      <w:autoSpaceDE w:val="0"/>
      <w:autoSpaceDN w:val="0"/>
      <w:jc w:val="left"/>
    </w:pPr>
    <w:rPr>
      <w:rFonts w:hint="eastAsia"/>
      <w:sz w:val="28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A5E2"/>
      <w:u w:val="none"/>
    </w:rPr>
  </w:style>
  <w:style w:type="character" w:styleId="10">
    <w:name w:val="Hyperlink"/>
    <w:basedOn w:val="7"/>
    <w:qFormat/>
    <w:uiPriority w:val="0"/>
    <w:rPr>
      <w:color w:val="00A5E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2020-04-02T01:45:00Z</dcterms:created>
  <dc:creator>Administrator</dc:creator>
  <cp:lastModifiedBy>岚</cp:lastModifiedBy>
  <dcterms:modified xsi:type="dcterms:W3CDTF">2020-07-27T02:56:59Z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